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19C" w:rsidRDefault="008C7CD5" w:rsidP="00A0619C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7E3C56">
        <w:rPr>
          <w:sz w:val="28"/>
          <w:szCs w:val="28"/>
        </w:rPr>
        <w:t xml:space="preserve">                </w:t>
      </w:r>
    </w:p>
    <w:p w:rsidR="006E4CFB" w:rsidRDefault="006E4CFB" w:rsidP="006E4CFB">
      <w:pPr>
        <w:jc w:val="center"/>
        <w:outlineLvl w:val="0"/>
        <w:rPr>
          <w:sz w:val="28"/>
          <w:szCs w:val="28"/>
        </w:rPr>
      </w:pPr>
    </w:p>
    <w:p w:rsidR="006E4CFB" w:rsidRDefault="006E4CFB" w:rsidP="006E4CFB">
      <w:pPr>
        <w:jc w:val="center"/>
        <w:outlineLvl w:val="0"/>
        <w:rPr>
          <w:sz w:val="28"/>
          <w:szCs w:val="28"/>
        </w:rPr>
      </w:pPr>
    </w:p>
    <w:p w:rsidR="006E4CFB" w:rsidRDefault="006E4CFB" w:rsidP="006E4CFB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6E4CFB" w:rsidRDefault="006E4CFB" w:rsidP="006E4CF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E4CFB" w:rsidRDefault="006E4CFB" w:rsidP="006E4CFB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6E4CFB" w:rsidRDefault="006E4CFB" w:rsidP="006E4CFB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E4CFB" w:rsidRDefault="006E4CFB" w:rsidP="006E4CFB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6E4CFB" w:rsidRDefault="006E4CFB" w:rsidP="006E4CFB">
      <w:pPr>
        <w:jc w:val="center"/>
        <w:rPr>
          <w:sz w:val="28"/>
          <w:szCs w:val="28"/>
        </w:rPr>
      </w:pPr>
    </w:p>
    <w:p w:rsidR="006E4CFB" w:rsidRDefault="006E4CFB" w:rsidP="006E4CF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E4CFB" w:rsidRDefault="006E4CFB" w:rsidP="006E4CFB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6E4CFB" w:rsidRPr="00A0619C" w:rsidRDefault="00A0619C" w:rsidP="00A0619C">
      <w:pPr>
        <w:pStyle w:val="a3"/>
        <w:rPr>
          <w:rFonts w:ascii="Times New Roman" w:hAnsi="Times New Roman"/>
          <w:sz w:val="24"/>
          <w:szCs w:val="24"/>
          <w:u w:val="single"/>
        </w:rPr>
      </w:pPr>
      <w:r w:rsidRPr="00A0619C">
        <w:rPr>
          <w:rFonts w:ascii="Times New Roman" w:hAnsi="Times New Roman"/>
          <w:sz w:val="28"/>
          <w:szCs w:val="28"/>
          <w:u w:val="single"/>
        </w:rPr>
        <w:t>16.02.2023г.</w:t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6E4CFB">
        <w:rPr>
          <w:rFonts w:ascii="Times New Roman" w:hAnsi="Times New Roman"/>
          <w:sz w:val="28"/>
          <w:szCs w:val="28"/>
        </w:rPr>
        <w:tab/>
      </w:r>
      <w:r w:rsidR="006E4CFB" w:rsidRPr="00A0619C">
        <w:rPr>
          <w:rFonts w:ascii="Times New Roman" w:hAnsi="Times New Roman"/>
          <w:sz w:val="28"/>
          <w:szCs w:val="28"/>
          <w:u w:val="single"/>
        </w:rPr>
        <w:t xml:space="preserve">№ </w:t>
      </w:r>
      <w:r w:rsidRPr="00A0619C">
        <w:rPr>
          <w:rFonts w:ascii="Times New Roman" w:hAnsi="Times New Roman"/>
          <w:sz w:val="28"/>
          <w:szCs w:val="28"/>
          <w:u w:val="single"/>
        </w:rPr>
        <w:t>08</w:t>
      </w:r>
    </w:p>
    <w:p w:rsidR="00362A77" w:rsidRDefault="00362A77" w:rsidP="006E4CFB">
      <w:pPr>
        <w:pStyle w:val="a3"/>
        <w:rPr>
          <w:rFonts w:ascii="Times New Roman" w:hAnsi="Times New Roman"/>
          <w:sz w:val="28"/>
          <w:szCs w:val="28"/>
        </w:rPr>
      </w:pPr>
    </w:p>
    <w:p w:rsidR="006E4CFB" w:rsidRDefault="006E4CFB" w:rsidP="006E4CF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прогнозного плана</w:t>
      </w:r>
    </w:p>
    <w:p w:rsidR="006E4CFB" w:rsidRDefault="006E4CFB" w:rsidP="006E4CF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приватизации муниципального имущества</w:t>
      </w:r>
    </w:p>
    <w:p w:rsidR="00A0619C" w:rsidRDefault="00A0619C" w:rsidP="006E4CF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E4CFB" w:rsidRDefault="006C0345" w:rsidP="006E4CF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E4CF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севоложский муниципальный район</w:t>
      </w:r>
    </w:p>
    <w:p w:rsidR="006E4CFB" w:rsidRDefault="00A0619C" w:rsidP="006E4CF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6E4CFB">
        <w:rPr>
          <w:rFonts w:ascii="Times New Roman" w:hAnsi="Times New Roman"/>
          <w:sz w:val="28"/>
          <w:szCs w:val="28"/>
        </w:rPr>
        <w:t>на 202</w:t>
      </w:r>
      <w:r w:rsidR="006C0345">
        <w:rPr>
          <w:rFonts w:ascii="Times New Roman" w:hAnsi="Times New Roman"/>
          <w:sz w:val="28"/>
          <w:szCs w:val="28"/>
        </w:rPr>
        <w:t>3</w:t>
      </w:r>
      <w:r w:rsidR="006E4CFB">
        <w:rPr>
          <w:rFonts w:ascii="Times New Roman" w:hAnsi="Times New Roman"/>
          <w:sz w:val="28"/>
          <w:szCs w:val="28"/>
        </w:rPr>
        <w:t xml:space="preserve"> год</w:t>
      </w:r>
    </w:p>
    <w:p w:rsidR="006E4CFB" w:rsidRDefault="006E4CFB" w:rsidP="006E4CFB">
      <w:pPr>
        <w:pStyle w:val="a3"/>
        <w:rPr>
          <w:rFonts w:ascii="Times New Roman" w:hAnsi="Times New Roman"/>
          <w:sz w:val="28"/>
          <w:szCs w:val="28"/>
        </w:rPr>
      </w:pPr>
    </w:p>
    <w:p w:rsidR="006E4CFB" w:rsidRDefault="006E4CFB" w:rsidP="00362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21.12.2001 №178-ФЗ «О приватизации государственного и муниципального имущества», Федеральным законом от 06.10.2003 года № 131-ФЗ «Об общих принципах организации местного самоуправления в Российской Федерации», Уставом муниципаль</w:t>
      </w:r>
      <w:r w:rsidR="006C0345">
        <w:rPr>
          <w:sz w:val="28"/>
          <w:szCs w:val="28"/>
        </w:rPr>
        <w:t xml:space="preserve">ного образования </w:t>
      </w:r>
      <w:r>
        <w:rPr>
          <w:sz w:val="28"/>
          <w:szCs w:val="28"/>
        </w:rPr>
        <w:t>В</w:t>
      </w:r>
      <w:r w:rsidR="006C0345">
        <w:rPr>
          <w:sz w:val="28"/>
          <w:szCs w:val="28"/>
        </w:rPr>
        <w:t>севоложский муниципальный район</w:t>
      </w:r>
      <w:r>
        <w:rPr>
          <w:sz w:val="28"/>
          <w:szCs w:val="28"/>
        </w:rPr>
        <w:t xml:space="preserve"> Ленинградской области, в целях упорядочения приватизации муниципального имущества</w:t>
      </w:r>
      <w:r w:rsidR="00F8358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122EA">
        <w:rPr>
          <w:sz w:val="28"/>
          <w:szCs w:val="28"/>
        </w:rPr>
        <w:t xml:space="preserve">совет депутатов </w:t>
      </w:r>
      <w:r w:rsidR="005A2917">
        <w:rPr>
          <w:sz w:val="28"/>
          <w:szCs w:val="28"/>
        </w:rPr>
        <w:t>муниципального образования В</w:t>
      </w:r>
      <w:r w:rsidR="006C0345">
        <w:rPr>
          <w:sz w:val="28"/>
          <w:szCs w:val="28"/>
        </w:rPr>
        <w:t>севоложский муниципальный район</w:t>
      </w:r>
      <w:r w:rsidR="005A2917">
        <w:rPr>
          <w:sz w:val="28"/>
          <w:szCs w:val="28"/>
        </w:rPr>
        <w:t xml:space="preserve"> Ленинградской области принял</w:t>
      </w:r>
    </w:p>
    <w:p w:rsidR="005A2917" w:rsidRPr="00A0619C" w:rsidRDefault="005A2917" w:rsidP="006E4CFB">
      <w:pPr>
        <w:ind w:firstLine="426"/>
        <w:jc w:val="both"/>
        <w:rPr>
          <w:b/>
        </w:rPr>
      </w:pPr>
    </w:p>
    <w:p w:rsidR="006E4CFB" w:rsidRPr="00A0619C" w:rsidRDefault="006E4CFB" w:rsidP="006E4CFB">
      <w:pPr>
        <w:pStyle w:val="a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0619C">
        <w:rPr>
          <w:rFonts w:ascii="Times New Roman" w:hAnsi="Times New Roman"/>
          <w:b/>
          <w:sz w:val="28"/>
          <w:szCs w:val="28"/>
        </w:rPr>
        <w:t>РЕШ</w:t>
      </w:r>
      <w:r w:rsidR="005A2917" w:rsidRPr="00A0619C">
        <w:rPr>
          <w:rFonts w:ascii="Times New Roman" w:hAnsi="Times New Roman"/>
          <w:b/>
          <w:sz w:val="28"/>
          <w:szCs w:val="28"/>
        </w:rPr>
        <w:t>ЕНИЕ</w:t>
      </w:r>
      <w:r w:rsidRPr="00A0619C">
        <w:rPr>
          <w:rFonts w:ascii="Times New Roman" w:hAnsi="Times New Roman"/>
          <w:b/>
          <w:sz w:val="28"/>
          <w:szCs w:val="28"/>
        </w:rPr>
        <w:t>:</w:t>
      </w:r>
    </w:p>
    <w:p w:rsidR="006E4CFB" w:rsidRDefault="006E4CFB" w:rsidP="00362A77">
      <w:pPr>
        <w:pStyle w:val="a3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B4E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прогнозный план приватизации муниципального имущес</w:t>
      </w:r>
      <w:r w:rsidR="006C0345">
        <w:rPr>
          <w:rFonts w:ascii="Times New Roman" w:hAnsi="Times New Roman"/>
          <w:sz w:val="28"/>
          <w:szCs w:val="28"/>
        </w:rPr>
        <w:t xml:space="preserve">тва муниципального образования </w:t>
      </w:r>
      <w:r>
        <w:rPr>
          <w:rFonts w:ascii="Times New Roman" w:hAnsi="Times New Roman"/>
          <w:sz w:val="28"/>
          <w:szCs w:val="28"/>
        </w:rPr>
        <w:t>В</w:t>
      </w:r>
      <w:r w:rsidR="006C0345">
        <w:rPr>
          <w:rFonts w:ascii="Times New Roman" w:hAnsi="Times New Roman"/>
          <w:sz w:val="28"/>
          <w:szCs w:val="28"/>
        </w:rPr>
        <w:t>севоложский муниципальный район</w:t>
      </w:r>
      <w:r>
        <w:rPr>
          <w:rFonts w:ascii="Times New Roman" w:hAnsi="Times New Roman"/>
          <w:sz w:val="28"/>
          <w:szCs w:val="28"/>
        </w:rPr>
        <w:t xml:space="preserve"> Ленинградской области на 202</w:t>
      </w:r>
      <w:r w:rsidR="006C034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год, согласно приложению №1.</w:t>
      </w:r>
    </w:p>
    <w:p w:rsidR="006E4CFB" w:rsidRDefault="006E4CFB" w:rsidP="00362A77">
      <w:pPr>
        <w:pStyle w:val="a3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2.Администра</w:t>
      </w:r>
      <w:r w:rsidR="006C0345">
        <w:rPr>
          <w:rFonts w:ascii="Times New Roman" w:hAnsi="Times New Roman"/>
          <w:sz w:val="28"/>
          <w:szCs w:val="28"/>
        </w:rPr>
        <w:t xml:space="preserve">ции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Всеволожский муниципальный </w:t>
      </w:r>
      <w:r w:rsidR="006C0345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 xml:space="preserve"> Ленинградской области обеспечить реализацию имущества, предусмотренного прогнозным планом приватизации муниципального имущес</w:t>
      </w:r>
      <w:r w:rsidR="006C0345">
        <w:rPr>
          <w:rFonts w:ascii="Times New Roman" w:hAnsi="Times New Roman"/>
          <w:sz w:val="28"/>
          <w:szCs w:val="28"/>
        </w:rPr>
        <w:t xml:space="preserve">тва муниципального образования </w:t>
      </w:r>
      <w:r>
        <w:rPr>
          <w:rFonts w:ascii="Times New Roman" w:hAnsi="Times New Roman"/>
          <w:sz w:val="28"/>
          <w:szCs w:val="28"/>
        </w:rPr>
        <w:t>В</w:t>
      </w:r>
      <w:r w:rsidR="006C0345">
        <w:rPr>
          <w:rFonts w:ascii="Times New Roman" w:hAnsi="Times New Roman"/>
          <w:sz w:val="28"/>
          <w:szCs w:val="28"/>
        </w:rPr>
        <w:t>севоложский муниципальный район</w:t>
      </w:r>
      <w:r>
        <w:rPr>
          <w:rFonts w:ascii="Times New Roman" w:hAnsi="Times New Roman"/>
          <w:sz w:val="28"/>
          <w:szCs w:val="28"/>
        </w:rPr>
        <w:t xml:space="preserve"> Ленинградской области на 202</w:t>
      </w:r>
      <w:r w:rsidR="006C034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год, в установленном законом порядке.</w:t>
      </w:r>
    </w:p>
    <w:p w:rsidR="006E4CFB" w:rsidRPr="00D122EA" w:rsidRDefault="006E4CFB" w:rsidP="00362A77">
      <w:pPr>
        <w:ind w:firstLine="709"/>
        <w:jc w:val="both"/>
        <w:rPr>
          <w:sz w:val="28"/>
          <w:szCs w:val="28"/>
        </w:rPr>
      </w:pPr>
      <w:r w:rsidRPr="00D122EA">
        <w:rPr>
          <w:sz w:val="28"/>
          <w:szCs w:val="28"/>
        </w:rPr>
        <w:t>3. Настоящее решение опубликовать в газете «Всеволожские вести» и разместить на официальном сайте в сети Интернет.</w:t>
      </w:r>
    </w:p>
    <w:p w:rsidR="006E4CFB" w:rsidRPr="00D122EA" w:rsidRDefault="006E4CFB" w:rsidP="00362A77">
      <w:pPr>
        <w:ind w:firstLine="709"/>
        <w:jc w:val="both"/>
        <w:rPr>
          <w:sz w:val="28"/>
          <w:szCs w:val="28"/>
        </w:rPr>
      </w:pPr>
      <w:r w:rsidRPr="00D122EA">
        <w:rPr>
          <w:sz w:val="28"/>
          <w:szCs w:val="28"/>
        </w:rPr>
        <w:t>4. Решение вступает в силу с момента принятия.</w:t>
      </w:r>
    </w:p>
    <w:p w:rsidR="006E4CFB" w:rsidRPr="00D122EA" w:rsidRDefault="006E4CFB" w:rsidP="00362A77">
      <w:pPr>
        <w:pStyle w:val="a3"/>
        <w:tabs>
          <w:tab w:val="left" w:pos="3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2EA">
        <w:rPr>
          <w:rFonts w:ascii="Times New Roman" w:hAnsi="Times New Roman"/>
          <w:sz w:val="28"/>
          <w:szCs w:val="28"/>
        </w:rPr>
        <w:t xml:space="preserve">5.Контроль за исполнением настоящего </w:t>
      </w:r>
      <w:r w:rsidR="00F83581">
        <w:rPr>
          <w:rFonts w:ascii="Times New Roman" w:hAnsi="Times New Roman"/>
          <w:sz w:val="28"/>
          <w:szCs w:val="28"/>
        </w:rPr>
        <w:t>р</w:t>
      </w:r>
      <w:r w:rsidRPr="00D122EA">
        <w:rPr>
          <w:rFonts w:ascii="Times New Roman" w:hAnsi="Times New Roman"/>
          <w:sz w:val="28"/>
          <w:szCs w:val="28"/>
        </w:rPr>
        <w:t>ешения возложить на постоянную комиссию по промышленности, сельскому хозяйству, строительству, собственности, транспорту, рекламе и связи.</w:t>
      </w:r>
    </w:p>
    <w:p w:rsidR="006E4CFB" w:rsidRPr="00D122EA" w:rsidRDefault="006E4CFB" w:rsidP="006E4CFB">
      <w:pPr>
        <w:ind w:firstLine="851"/>
        <w:jc w:val="both"/>
        <w:rPr>
          <w:sz w:val="28"/>
          <w:szCs w:val="28"/>
        </w:rPr>
      </w:pPr>
    </w:p>
    <w:p w:rsidR="006E4CFB" w:rsidRDefault="006E4CFB" w:rsidP="006E4CFB">
      <w:pPr>
        <w:jc w:val="both"/>
        <w:rPr>
          <w:sz w:val="28"/>
          <w:szCs w:val="28"/>
        </w:rPr>
      </w:pPr>
      <w:r w:rsidRPr="00D122EA">
        <w:rPr>
          <w:sz w:val="28"/>
          <w:szCs w:val="28"/>
        </w:rPr>
        <w:t>Глава муниципального образования</w:t>
      </w:r>
      <w:r w:rsidRPr="00D122EA">
        <w:rPr>
          <w:sz w:val="28"/>
          <w:szCs w:val="28"/>
        </w:rPr>
        <w:tab/>
      </w:r>
      <w:r w:rsidRPr="00D122EA">
        <w:rPr>
          <w:sz w:val="28"/>
          <w:szCs w:val="28"/>
        </w:rPr>
        <w:tab/>
        <w:t xml:space="preserve">                      В.Е. Кондратьев</w:t>
      </w:r>
      <w:r>
        <w:rPr>
          <w:sz w:val="28"/>
          <w:szCs w:val="28"/>
        </w:rPr>
        <w:t xml:space="preserve">            </w:t>
      </w:r>
    </w:p>
    <w:p w:rsidR="006E4CFB" w:rsidRDefault="006E4CFB" w:rsidP="006E4CFB">
      <w:pPr>
        <w:rPr>
          <w:sz w:val="28"/>
          <w:szCs w:val="28"/>
        </w:rPr>
        <w:sectPr w:rsidR="006E4CFB" w:rsidSect="00C2772A">
          <w:pgSz w:w="11906" w:h="16838"/>
          <w:pgMar w:top="567" w:right="851" w:bottom="1134" w:left="1701" w:header="709" w:footer="709" w:gutter="0"/>
          <w:cols w:space="720"/>
          <w:docGrid w:linePitch="326"/>
        </w:sectPr>
      </w:pPr>
    </w:p>
    <w:p w:rsidR="006E4CFB" w:rsidRPr="00F80299" w:rsidRDefault="00D82DB1" w:rsidP="00A0619C">
      <w:pPr>
        <w:ind w:left="10773"/>
        <w:jc w:val="right"/>
        <w:rPr>
          <w:u w:val="single"/>
        </w:rPr>
      </w:pPr>
      <w:bookmarkStart w:id="0" w:name="_GoBack"/>
      <w:bookmarkEnd w:id="0"/>
      <w:r w:rsidRPr="00A0619C">
        <w:lastRenderedPageBreak/>
        <w:t xml:space="preserve">Приложение к </w:t>
      </w:r>
      <w:r w:rsidR="00A0619C" w:rsidRPr="00A0619C">
        <w:t>решению</w:t>
      </w:r>
      <w:r w:rsidR="006E4CFB" w:rsidRPr="00A0619C">
        <w:t xml:space="preserve">                                                                                                                                     </w:t>
      </w:r>
      <w:r w:rsidR="00A0619C" w:rsidRPr="00F80299">
        <w:rPr>
          <w:u w:val="single"/>
        </w:rPr>
        <w:t xml:space="preserve">от </w:t>
      </w:r>
      <w:r w:rsidR="00F80299" w:rsidRPr="00F80299">
        <w:rPr>
          <w:u w:val="single"/>
        </w:rPr>
        <w:t>16.02.2023г.</w:t>
      </w:r>
      <w:r w:rsidR="006E4CFB" w:rsidRPr="00F80299">
        <w:rPr>
          <w:u w:val="single"/>
        </w:rPr>
        <w:t xml:space="preserve"> № </w:t>
      </w:r>
      <w:r w:rsidR="00F80299" w:rsidRPr="00F80299">
        <w:rPr>
          <w:u w:val="single"/>
        </w:rPr>
        <w:t>08</w:t>
      </w:r>
    </w:p>
    <w:p w:rsidR="006E4CFB" w:rsidRDefault="006E4CFB" w:rsidP="006E4CFB">
      <w:pPr>
        <w:jc w:val="both"/>
        <w:rPr>
          <w:sz w:val="18"/>
        </w:rPr>
      </w:pPr>
    </w:p>
    <w:tbl>
      <w:tblPr>
        <w:tblStyle w:val="a5"/>
        <w:tblW w:w="14499" w:type="dxa"/>
        <w:tblLook w:val="01E0" w:firstRow="1" w:lastRow="1" w:firstColumn="1" w:lastColumn="1" w:noHBand="0" w:noVBand="0"/>
      </w:tblPr>
      <w:tblGrid>
        <w:gridCol w:w="973"/>
        <w:gridCol w:w="3275"/>
        <w:gridCol w:w="3184"/>
        <w:gridCol w:w="3827"/>
        <w:gridCol w:w="3240"/>
      </w:tblGrid>
      <w:tr w:rsidR="00BC6F34" w:rsidTr="00DC6619">
        <w:trPr>
          <w:trHeight w:val="360"/>
        </w:trPr>
        <w:tc>
          <w:tcPr>
            <w:tcW w:w="973" w:type="dxa"/>
          </w:tcPr>
          <w:p w:rsidR="00D82DB1" w:rsidRPr="00D82DB1" w:rsidRDefault="00D82DB1" w:rsidP="005C44EC">
            <w:pPr>
              <w:jc w:val="both"/>
            </w:pPr>
            <w:r w:rsidRPr="00D82DB1">
              <w:t>№п/п</w:t>
            </w:r>
          </w:p>
        </w:tc>
        <w:tc>
          <w:tcPr>
            <w:tcW w:w="3275" w:type="dxa"/>
          </w:tcPr>
          <w:p w:rsidR="00D82DB1" w:rsidRPr="00D82DB1" w:rsidRDefault="00D82DB1" w:rsidP="005C44EC">
            <w:pPr>
              <w:jc w:val="both"/>
            </w:pPr>
            <w:r w:rsidRPr="00D82DB1">
              <w:t xml:space="preserve">    Наименование объекта</w:t>
            </w:r>
          </w:p>
        </w:tc>
        <w:tc>
          <w:tcPr>
            <w:tcW w:w="3184" w:type="dxa"/>
          </w:tcPr>
          <w:p w:rsidR="00D82DB1" w:rsidRPr="00D82DB1" w:rsidRDefault="00D82DB1" w:rsidP="005C44EC">
            <w:pPr>
              <w:jc w:val="center"/>
            </w:pPr>
            <w:r>
              <w:t>Адрес, местонахождения объекта</w:t>
            </w:r>
          </w:p>
        </w:tc>
        <w:tc>
          <w:tcPr>
            <w:tcW w:w="3827" w:type="dxa"/>
          </w:tcPr>
          <w:p w:rsidR="00D82DB1" w:rsidRPr="00D82DB1" w:rsidRDefault="00D82DB1" w:rsidP="005C44EC">
            <w:pPr>
              <w:jc w:val="center"/>
            </w:pPr>
            <w:r w:rsidRPr="00D82DB1">
              <w:t>Характеристика</w:t>
            </w:r>
          </w:p>
          <w:p w:rsidR="00D82DB1" w:rsidRPr="00D82DB1" w:rsidRDefault="00D82DB1" w:rsidP="005C44EC">
            <w:pPr>
              <w:jc w:val="center"/>
            </w:pPr>
            <w:r w:rsidRPr="00D82DB1">
              <w:t>объекта</w:t>
            </w:r>
          </w:p>
        </w:tc>
        <w:tc>
          <w:tcPr>
            <w:tcW w:w="3240" w:type="dxa"/>
          </w:tcPr>
          <w:p w:rsidR="00D82DB1" w:rsidRPr="00D82DB1" w:rsidRDefault="00D82DB1" w:rsidP="005C44EC">
            <w:pPr>
              <w:jc w:val="both"/>
            </w:pPr>
            <w:r w:rsidRPr="00D82DB1">
              <w:t xml:space="preserve">      Срок реализации</w:t>
            </w:r>
          </w:p>
        </w:tc>
      </w:tr>
      <w:tr w:rsidR="00BC6F34" w:rsidRPr="00DC6619" w:rsidTr="00DC6619">
        <w:trPr>
          <w:trHeight w:val="753"/>
        </w:trPr>
        <w:tc>
          <w:tcPr>
            <w:tcW w:w="973" w:type="dxa"/>
          </w:tcPr>
          <w:p w:rsidR="00D82DB1" w:rsidRPr="007E3C56" w:rsidRDefault="00D82DB1" w:rsidP="007E3C56">
            <w:pPr>
              <w:pStyle w:val="a8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3275" w:type="dxa"/>
          </w:tcPr>
          <w:p w:rsidR="00D82DB1" w:rsidRPr="00DC6619" w:rsidRDefault="00BC6F34" w:rsidP="00D80C1B">
            <w:pPr>
              <w:jc w:val="both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 xml:space="preserve">Автомобиль </w:t>
            </w:r>
            <w:r w:rsidR="00D80C1B">
              <w:rPr>
                <w:sz w:val="20"/>
                <w:szCs w:val="20"/>
                <w:lang w:val="en-US"/>
              </w:rPr>
              <w:t>Ford</w:t>
            </w:r>
            <w:r w:rsidR="00D80C1B" w:rsidRPr="00D80C1B">
              <w:rPr>
                <w:sz w:val="20"/>
                <w:szCs w:val="20"/>
              </w:rPr>
              <w:t xml:space="preserve"> </w:t>
            </w:r>
            <w:r w:rsidR="00D80C1B">
              <w:rPr>
                <w:sz w:val="20"/>
                <w:szCs w:val="20"/>
              </w:rPr>
              <w:t xml:space="preserve">Форд "Фокус", </w:t>
            </w:r>
            <w:r w:rsidR="00D80C1B">
              <w:rPr>
                <w:sz w:val="20"/>
                <w:szCs w:val="20"/>
                <w:lang w:val="en-US"/>
              </w:rPr>
              <w:t>VIN</w:t>
            </w:r>
            <w:r w:rsidR="00D80C1B" w:rsidRPr="00D80C1B">
              <w:rPr>
                <w:sz w:val="20"/>
                <w:szCs w:val="20"/>
              </w:rPr>
              <w:t xml:space="preserve"> </w:t>
            </w:r>
            <w:r w:rsidR="00D80C1B">
              <w:rPr>
                <w:sz w:val="20"/>
                <w:szCs w:val="20"/>
                <w:lang w:val="en-US"/>
              </w:rPr>
              <w:t>X</w:t>
            </w:r>
            <w:r w:rsidR="00D80C1B" w:rsidRPr="00D80C1B">
              <w:rPr>
                <w:sz w:val="20"/>
                <w:szCs w:val="20"/>
              </w:rPr>
              <w:t>9</w:t>
            </w:r>
            <w:r w:rsidR="00D80C1B">
              <w:rPr>
                <w:sz w:val="20"/>
                <w:szCs w:val="20"/>
                <w:lang w:val="en-US"/>
              </w:rPr>
              <w:t>FMXXEEBMCR</w:t>
            </w:r>
            <w:r w:rsidR="00D80C1B" w:rsidRPr="00D80C1B">
              <w:rPr>
                <w:sz w:val="20"/>
                <w:szCs w:val="20"/>
              </w:rPr>
              <w:t>74151.</w:t>
            </w:r>
            <w:r w:rsidR="00D80C1B" w:rsidRPr="00E11238">
              <w:rPr>
                <w:sz w:val="20"/>
                <w:szCs w:val="20"/>
              </w:rPr>
              <w:t>2012</w:t>
            </w:r>
            <w:r w:rsidRPr="00DC6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84" w:type="dxa"/>
          </w:tcPr>
          <w:p w:rsidR="00D82DB1" w:rsidRPr="00E11238" w:rsidRDefault="00E11238" w:rsidP="005C44E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827" w:type="dxa"/>
          </w:tcPr>
          <w:p w:rsidR="00D82DB1" w:rsidRPr="00DC6619" w:rsidRDefault="00BC6F34" w:rsidP="005C44EC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Регистрационный знак</w:t>
            </w:r>
          </w:p>
          <w:p w:rsidR="00BC6F34" w:rsidRPr="00DC6619" w:rsidRDefault="00BC6F34" w:rsidP="005C44EC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В602СХ47</w:t>
            </w:r>
          </w:p>
          <w:p w:rsidR="00BC6F34" w:rsidRPr="00DC6619" w:rsidRDefault="00BC6F34" w:rsidP="00BC6F34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Идентификационный номер (</w:t>
            </w:r>
            <w:r w:rsidRPr="00DC6619">
              <w:rPr>
                <w:sz w:val="20"/>
                <w:szCs w:val="20"/>
                <w:lang w:val="en-US"/>
              </w:rPr>
              <w:t>VIN</w:t>
            </w:r>
            <w:r w:rsidRPr="00DC6619">
              <w:rPr>
                <w:sz w:val="20"/>
                <w:szCs w:val="20"/>
              </w:rPr>
              <w:t xml:space="preserve">) </w:t>
            </w:r>
            <w:r w:rsidRPr="00DC6619">
              <w:rPr>
                <w:sz w:val="20"/>
                <w:szCs w:val="20"/>
                <w:lang w:val="en-US"/>
              </w:rPr>
              <w:t>X</w:t>
            </w:r>
            <w:r w:rsidRPr="00DC6619">
              <w:rPr>
                <w:sz w:val="20"/>
                <w:szCs w:val="20"/>
              </w:rPr>
              <w:t>9</w:t>
            </w:r>
            <w:r w:rsidRPr="00DC6619">
              <w:rPr>
                <w:sz w:val="20"/>
                <w:szCs w:val="20"/>
                <w:lang w:val="en-US"/>
              </w:rPr>
              <w:t>FMXXEEBMCR</w:t>
            </w:r>
            <w:r w:rsidRPr="00DC6619">
              <w:rPr>
                <w:sz w:val="20"/>
                <w:szCs w:val="20"/>
              </w:rPr>
              <w:t>74151</w:t>
            </w:r>
          </w:p>
          <w:p w:rsidR="00DC6619" w:rsidRPr="00DC6619" w:rsidRDefault="00DC6619" w:rsidP="00BC6F34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Тип- Легковой седан</w:t>
            </w:r>
          </w:p>
          <w:p w:rsidR="00DC6619" w:rsidRPr="00DC6619" w:rsidRDefault="00DC6619" w:rsidP="00BC6F34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Категория-В</w:t>
            </w:r>
          </w:p>
          <w:p w:rsidR="00DC6619" w:rsidRPr="00DC6619" w:rsidRDefault="00DC6619" w:rsidP="00BC6F34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Год изготовления 2012</w:t>
            </w:r>
          </w:p>
          <w:p w:rsidR="00DC6619" w:rsidRPr="00DC6619" w:rsidRDefault="00DC6619" w:rsidP="00BC6F34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Цвет- темно-синий</w:t>
            </w:r>
          </w:p>
          <w:p w:rsidR="00DC6619" w:rsidRPr="00DC6619" w:rsidRDefault="00DC6619" w:rsidP="00BC6F34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Мощность двигателя, кВт (</w:t>
            </w:r>
            <w:proofErr w:type="spellStart"/>
            <w:r w:rsidRPr="00DC6619">
              <w:rPr>
                <w:sz w:val="20"/>
                <w:szCs w:val="20"/>
              </w:rPr>
              <w:t>л.с</w:t>
            </w:r>
            <w:proofErr w:type="spellEnd"/>
            <w:r w:rsidRPr="00DC6619">
              <w:rPr>
                <w:sz w:val="20"/>
                <w:szCs w:val="20"/>
              </w:rPr>
              <w:t>.) 103/140</w:t>
            </w:r>
          </w:p>
          <w:p w:rsidR="00DC6619" w:rsidRPr="00DC6619" w:rsidRDefault="00DC6619" w:rsidP="00BC6F34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 xml:space="preserve">Экологический класс-пятый </w:t>
            </w:r>
          </w:p>
          <w:p w:rsidR="00DC6619" w:rsidRPr="00DC6619" w:rsidRDefault="00DC6619" w:rsidP="00BC6F34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ПТС- 47 НМ 285347</w:t>
            </w:r>
          </w:p>
          <w:p w:rsidR="00DC6619" w:rsidRPr="00DC6619" w:rsidRDefault="00DC6619" w:rsidP="00DC6619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Разрешенная максимальная масса, кг 2 050</w:t>
            </w:r>
          </w:p>
          <w:p w:rsidR="00DC6619" w:rsidRPr="00DC6619" w:rsidRDefault="00DC6619" w:rsidP="00DC6619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 xml:space="preserve">Масса без нагрузки, кг </w:t>
            </w:r>
          </w:p>
          <w:p w:rsidR="00DC6619" w:rsidRPr="00DC6619" w:rsidRDefault="00DC6619" w:rsidP="00DC6619">
            <w:pPr>
              <w:jc w:val="center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</w:rPr>
              <w:t>1 468</w:t>
            </w:r>
          </w:p>
        </w:tc>
        <w:tc>
          <w:tcPr>
            <w:tcW w:w="3240" w:type="dxa"/>
          </w:tcPr>
          <w:p w:rsidR="00D82DB1" w:rsidRPr="00DC6619" w:rsidRDefault="00DC6619" w:rsidP="00F83581">
            <w:pPr>
              <w:jc w:val="both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  <w:lang w:val="en-US"/>
              </w:rPr>
              <w:t xml:space="preserve">III </w:t>
            </w:r>
            <w:r w:rsidRPr="00DC6619">
              <w:rPr>
                <w:sz w:val="20"/>
                <w:szCs w:val="20"/>
              </w:rPr>
              <w:t>квартал 202</w:t>
            </w:r>
            <w:r w:rsidR="00F83581">
              <w:rPr>
                <w:sz w:val="20"/>
                <w:szCs w:val="20"/>
              </w:rPr>
              <w:t>3</w:t>
            </w:r>
          </w:p>
        </w:tc>
      </w:tr>
      <w:tr w:rsidR="00E11238" w:rsidRPr="00DC6619" w:rsidTr="00DC6619">
        <w:trPr>
          <w:trHeight w:val="753"/>
        </w:trPr>
        <w:tc>
          <w:tcPr>
            <w:tcW w:w="973" w:type="dxa"/>
          </w:tcPr>
          <w:p w:rsidR="00E11238" w:rsidRPr="007E3C56" w:rsidRDefault="00E11238" w:rsidP="007E3C56">
            <w:pPr>
              <w:pStyle w:val="a8"/>
              <w:numPr>
                <w:ilvl w:val="0"/>
                <w:numId w:val="3"/>
              </w:num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3275" w:type="dxa"/>
          </w:tcPr>
          <w:p w:rsidR="00E11238" w:rsidRPr="006E310F" w:rsidRDefault="006E310F" w:rsidP="00D80C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3184" w:type="dxa"/>
          </w:tcPr>
          <w:p w:rsidR="00E11238" w:rsidRPr="00DC6619" w:rsidRDefault="006E310F" w:rsidP="005C44E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Ленинградская  область</w:t>
            </w:r>
            <w:proofErr w:type="gramEnd"/>
            <w:r>
              <w:rPr>
                <w:sz w:val="20"/>
                <w:szCs w:val="20"/>
              </w:rPr>
              <w:t>, Всеволожский район, г.п. им. Свердлова, Щербинка, д.3</w:t>
            </w:r>
          </w:p>
        </w:tc>
        <w:tc>
          <w:tcPr>
            <w:tcW w:w="3827" w:type="dxa"/>
          </w:tcPr>
          <w:p w:rsidR="00E11238" w:rsidRDefault="006E310F" w:rsidP="005C4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номер: 47:07:0602019:52</w:t>
            </w:r>
          </w:p>
          <w:p w:rsidR="007819FB" w:rsidRPr="00DC6619" w:rsidRDefault="007819FB" w:rsidP="005C4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15283</w:t>
            </w:r>
            <w:r w:rsidR="00B11263">
              <w:rPr>
                <w:sz w:val="20"/>
                <w:szCs w:val="20"/>
              </w:rPr>
              <w:t>,00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</w:tcPr>
          <w:p w:rsidR="00E11238" w:rsidRDefault="006E310F" w:rsidP="00F83581">
            <w:pPr>
              <w:jc w:val="both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  <w:lang w:val="en-US"/>
              </w:rPr>
              <w:t xml:space="preserve">III </w:t>
            </w:r>
            <w:r w:rsidRPr="00DC6619">
              <w:rPr>
                <w:sz w:val="20"/>
                <w:szCs w:val="20"/>
              </w:rPr>
              <w:t>квартал 202</w:t>
            </w:r>
            <w:r w:rsidR="00F83581">
              <w:rPr>
                <w:sz w:val="20"/>
                <w:szCs w:val="20"/>
              </w:rPr>
              <w:t>3</w:t>
            </w:r>
          </w:p>
        </w:tc>
      </w:tr>
      <w:tr w:rsidR="00E11238" w:rsidRPr="00DC6619" w:rsidTr="00DC6619">
        <w:trPr>
          <w:trHeight w:val="753"/>
        </w:trPr>
        <w:tc>
          <w:tcPr>
            <w:tcW w:w="973" w:type="dxa"/>
          </w:tcPr>
          <w:p w:rsidR="00E11238" w:rsidRPr="007E3C56" w:rsidRDefault="00E11238" w:rsidP="007E3C56">
            <w:pPr>
              <w:pStyle w:val="a8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3275" w:type="dxa"/>
          </w:tcPr>
          <w:p w:rsidR="00E11238" w:rsidRPr="00DC6619" w:rsidRDefault="00A4179D" w:rsidP="00D80C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больницы</w:t>
            </w:r>
          </w:p>
        </w:tc>
        <w:tc>
          <w:tcPr>
            <w:tcW w:w="3184" w:type="dxa"/>
          </w:tcPr>
          <w:p w:rsidR="00E11238" w:rsidRPr="00DC6619" w:rsidRDefault="00B11263" w:rsidP="005C44E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Ленинградская  область</w:t>
            </w:r>
            <w:proofErr w:type="gramEnd"/>
            <w:r>
              <w:rPr>
                <w:sz w:val="20"/>
                <w:szCs w:val="20"/>
              </w:rPr>
              <w:t>, Всеволожский район, г.п. им. Свердлова, Щербинка, д.3</w:t>
            </w:r>
          </w:p>
        </w:tc>
        <w:tc>
          <w:tcPr>
            <w:tcW w:w="3827" w:type="dxa"/>
          </w:tcPr>
          <w:p w:rsidR="00E11238" w:rsidRDefault="00B11263" w:rsidP="005C4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номер: </w:t>
            </w:r>
            <w:r w:rsidRPr="00B11263">
              <w:rPr>
                <w:sz w:val="20"/>
                <w:szCs w:val="20"/>
              </w:rPr>
              <w:t>47:07:0000000:76866</w:t>
            </w:r>
          </w:p>
          <w:p w:rsidR="00B11263" w:rsidRPr="00DC6619" w:rsidRDefault="00B11263" w:rsidP="00B1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 1059,00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</w:tcPr>
          <w:p w:rsidR="00E11238" w:rsidRDefault="00F83581" w:rsidP="005C44EC">
            <w:pPr>
              <w:jc w:val="both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  <w:lang w:val="en-US"/>
              </w:rPr>
              <w:t xml:space="preserve">III </w:t>
            </w:r>
            <w:r w:rsidRPr="00DC6619">
              <w:rPr>
                <w:sz w:val="20"/>
                <w:szCs w:val="20"/>
              </w:rPr>
              <w:t>квартал 202</w:t>
            </w:r>
            <w:r>
              <w:rPr>
                <w:sz w:val="20"/>
                <w:szCs w:val="20"/>
              </w:rPr>
              <w:t>3</w:t>
            </w:r>
          </w:p>
        </w:tc>
      </w:tr>
      <w:tr w:rsidR="00E11238" w:rsidRPr="00DC6619" w:rsidTr="00DC6619">
        <w:trPr>
          <w:trHeight w:val="753"/>
        </w:trPr>
        <w:tc>
          <w:tcPr>
            <w:tcW w:w="973" w:type="dxa"/>
          </w:tcPr>
          <w:p w:rsidR="00E11238" w:rsidRPr="007E3C56" w:rsidRDefault="00E11238" w:rsidP="007E3C56">
            <w:pPr>
              <w:pStyle w:val="a8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3275" w:type="dxa"/>
          </w:tcPr>
          <w:p w:rsidR="00E11238" w:rsidRPr="00DC6619" w:rsidRDefault="00A4179D" w:rsidP="00D80C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Здание инфекционного корпуса </w:t>
            </w:r>
          </w:p>
        </w:tc>
        <w:tc>
          <w:tcPr>
            <w:tcW w:w="3184" w:type="dxa"/>
          </w:tcPr>
          <w:p w:rsidR="00E11238" w:rsidRPr="00DC6619" w:rsidRDefault="00B11263" w:rsidP="005C44E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Ленинградская  область</w:t>
            </w:r>
            <w:proofErr w:type="gramEnd"/>
            <w:r>
              <w:rPr>
                <w:sz w:val="20"/>
                <w:szCs w:val="20"/>
              </w:rPr>
              <w:t>, Всеволожский район, г.п. им. Свердлова, Щербинка, д.3</w:t>
            </w:r>
          </w:p>
        </w:tc>
        <w:tc>
          <w:tcPr>
            <w:tcW w:w="3827" w:type="dxa"/>
          </w:tcPr>
          <w:p w:rsidR="00B11263" w:rsidRDefault="00B11263" w:rsidP="00B1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номер: </w:t>
            </w:r>
            <w:r w:rsidRPr="00B11263">
              <w:rPr>
                <w:sz w:val="20"/>
                <w:szCs w:val="20"/>
              </w:rPr>
              <w:t>47:07:0602009:696</w:t>
            </w:r>
          </w:p>
          <w:p w:rsidR="00E11238" w:rsidRPr="00DC6619" w:rsidRDefault="00B11263" w:rsidP="00B1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 202,10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</w:tcPr>
          <w:p w:rsidR="00E11238" w:rsidRDefault="00F83581" w:rsidP="005C44EC">
            <w:pPr>
              <w:jc w:val="both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  <w:lang w:val="en-US"/>
              </w:rPr>
              <w:t xml:space="preserve">III </w:t>
            </w:r>
            <w:r w:rsidRPr="00DC6619">
              <w:rPr>
                <w:sz w:val="20"/>
                <w:szCs w:val="20"/>
              </w:rPr>
              <w:t>квартал 202</w:t>
            </w:r>
            <w:r>
              <w:rPr>
                <w:sz w:val="20"/>
                <w:szCs w:val="20"/>
              </w:rPr>
              <w:t>3</w:t>
            </w:r>
          </w:p>
        </w:tc>
      </w:tr>
      <w:tr w:rsidR="00E11238" w:rsidRPr="00DC6619" w:rsidTr="00DC6619">
        <w:trPr>
          <w:trHeight w:val="753"/>
        </w:trPr>
        <w:tc>
          <w:tcPr>
            <w:tcW w:w="973" w:type="dxa"/>
          </w:tcPr>
          <w:p w:rsidR="00E11238" w:rsidRPr="007E3C56" w:rsidRDefault="00E11238" w:rsidP="007E3C56">
            <w:pPr>
              <w:pStyle w:val="a8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3275" w:type="dxa"/>
          </w:tcPr>
          <w:p w:rsidR="00E11238" w:rsidRPr="00DC6619" w:rsidRDefault="00A4179D" w:rsidP="00D80C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хозяйственного склада</w:t>
            </w:r>
          </w:p>
        </w:tc>
        <w:tc>
          <w:tcPr>
            <w:tcW w:w="3184" w:type="dxa"/>
          </w:tcPr>
          <w:p w:rsidR="00E11238" w:rsidRPr="00DC6619" w:rsidRDefault="00B11263" w:rsidP="005C44E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Ленинградская  область</w:t>
            </w:r>
            <w:proofErr w:type="gramEnd"/>
            <w:r>
              <w:rPr>
                <w:sz w:val="20"/>
                <w:szCs w:val="20"/>
              </w:rPr>
              <w:t>, Всеволожский район, г.п. им. Свердлова, Щербинка, д.3</w:t>
            </w:r>
          </w:p>
        </w:tc>
        <w:tc>
          <w:tcPr>
            <w:tcW w:w="3827" w:type="dxa"/>
          </w:tcPr>
          <w:p w:rsidR="00B11263" w:rsidRDefault="00B11263" w:rsidP="00B1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номер: </w:t>
            </w:r>
            <w:r w:rsidR="00DE5F9F" w:rsidRPr="00DE5F9F">
              <w:rPr>
                <w:sz w:val="20"/>
                <w:szCs w:val="20"/>
              </w:rPr>
              <w:t>47:07:0000000:63647</w:t>
            </w:r>
          </w:p>
          <w:p w:rsidR="00E11238" w:rsidRPr="00DC6619" w:rsidRDefault="00B11263" w:rsidP="00B1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  <w:r w:rsidR="00DE5F9F">
              <w:rPr>
                <w:sz w:val="20"/>
                <w:szCs w:val="20"/>
              </w:rPr>
              <w:t xml:space="preserve"> 18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</w:tcPr>
          <w:p w:rsidR="00E11238" w:rsidRDefault="00F83581" w:rsidP="005C44EC">
            <w:pPr>
              <w:jc w:val="both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  <w:lang w:val="en-US"/>
              </w:rPr>
              <w:t xml:space="preserve">III </w:t>
            </w:r>
            <w:r w:rsidRPr="00DC6619">
              <w:rPr>
                <w:sz w:val="20"/>
                <w:szCs w:val="20"/>
              </w:rPr>
              <w:t>квартал 202</w:t>
            </w:r>
            <w:r>
              <w:rPr>
                <w:sz w:val="20"/>
                <w:szCs w:val="20"/>
              </w:rPr>
              <w:t>3</w:t>
            </w:r>
          </w:p>
        </w:tc>
      </w:tr>
      <w:tr w:rsidR="00A4179D" w:rsidRPr="00DC6619" w:rsidTr="00DC6619">
        <w:trPr>
          <w:trHeight w:val="753"/>
        </w:trPr>
        <w:tc>
          <w:tcPr>
            <w:tcW w:w="973" w:type="dxa"/>
          </w:tcPr>
          <w:p w:rsidR="00A4179D" w:rsidRPr="007E3C56" w:rsidRDefault="00A4179D" w:rsidP="007E3C56">
            <w:pPr>
              <w:pStyle w:val="a8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3275" w:type="dxa"/>
          </w:tcPr>
          <w:p w:rsidR="00A4179D" w:rsidRDefault="00A4179D" w:rsidP="00D80C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продовольственного склада</w:t>
            </w:r>
          </w:p>
        </w:tc>
        <w:tc>
          <w:tcPr>
            <w:tcW w:w="3184" w:type="dxa"/>
          </w:tcPr>
          <w:p w:rsidR="00A4179D" w:rsidRPr="00DC6619" w:rsidRDefault="00B11263" w:rsidP="005C44E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Ленинградская  область</w:t>
            </w:r>
            <w:proofErr w:type="gramEnd"/>
            <w:r>
              <w:rPr>
                <w:sz w:val="20"/>
                <w:szCs w:val="20"/>
              </w:rPr>
              <w:t>, Всеволожский район, г.п. им. Свердлова, Щербинка, д.3</w:t>
            </w:r>
          </w:p>
        </w:tc>
        <w:tc>
          <w:tcPr>
            <w:tcW w:w="3827" w:type="dxa"/>
          </w:tcPr>
          <w:p w:rsidR="00B11263" w:rsidRDefault="00DE5F9F" w:rsidP="00B1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номер: </w:t>
            </w:r>
            <w:r w:rsidRPr="00DE5F9F">
              <w:rPr>
                <w:sz w:val="20"/>
                <w:szCs w:val="20"/>
              </w:rPr>
              <w:t>47607:0000000:70472</w:t>
            </w:r>
          </w:p>
          <w:p w:rsidR="00A4179D" w:rsidRPr="00DC6619" w:rsidRDefault="00B11263" w:rsidP="00B1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  <w:r w:rsidR="00DE5F9F">
              <w:rPr>
                <w:sz w:val="20"/>
                <w:szCs w:val="20"/>
              </w:rPr>
              <w:t xml:space="preserve"> 17,9</w:t>
            </w:r>
          </w:p>
        </w:tc>
        <w:tc>
          <w:tcPr>
            <w:tcW w:w="3240" w:type="dxa"/>
          </w:tcPr>
          <w:p w:rsidR="00A4179D" w:rsidRDefault="00F83581" w:rsidP="005C44EC">
            <w:pPr>
              <w:jc w:val="both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  <w:lang w:val="en-US"/>
              </w:rPr>
              <w:t xml:space="preserve">III </w:t>
            </w:r>
            <w:r w:rsidRPr="00DC6619">
              <w:rPr>
                <w:sz w:val="20"/>
                <w:szCs w:val="20"/>
              </w:rPr>
              <w:t>квартал 202</w:t>
            </w:r>
            <w:r>
              <w:rPr>
                <w:sz w:val="20"/>
                <w:szCs w:val="20"/>
              </w:rPr>
              <w:t>3</w:t>
            </w:r>
          </w:p>
        </w:tc>
      </w:tr>
      <w:tr w:rsidR="00A4179D" w:rsidRPr="00DC6619" w:rsidTr="00DC6619">
        <w:trPr>
          <w:trHeight w:val="753"/>
        </w:trPr>
        <w:tc>
          <w:tcPr>
            <w:tcW w:w="973" w:type="dxa"/>
          </w:tcPr>
          <w:p w:rsidR="00A4179D" w:rsidRPr="007E3C56" w:rsidRDefault="00A4179D" w:rsidP="007E3C56">
            <w:pPr>
              <w:pStyle w:val="a8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3275" w:type="dxa"/>
          </w:tcPr>
          <w:p w:rsidR="00A4179D" w:rsidRDefault="00A4179D" w:rsidP="00D80C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хозяйственного корпуса</w:t>
            </w:r>
          </w:p>
        </w:tc>
        <w:tc>
          <w:tcPr>
            <w:tcW w:w="3184" w:type="dxa"/>
          </w:tcPr>
          <w:p w:rsidR="00A4179D" w:rsidRPr="00DC6619" w:rsidRDefault="00B11263" w:rsidP="005C44EC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Ленинградская  область</w:t>
            </w:r>
            <w:proofErr w:type="gramEnd"/>
            <w:r>
              <w:rPr>
                <w:sz w:val="20"/>
                <w:szCs w:val="20"/>
              </w:rPr>
              <w:t>, Всеволожский район, г.п. им. Свердлова, Щербинка, д.3</w:t>
            </w:r>
          </w:p>
        </w:tc>
        <w:tc>
          <w:tcPr>
            <w:tcW w:w="3827" w:type="dxa"/>
          </w:tcPr>
          <w:p w:rsidR="00B11263" w:rsidRDefault="00B11263" w:rsidP="00B1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номер: </w:t>
            </w:r>
            <w:r w:rsidR="00DE5F9F" w:rsidRPr="00DE5F9F">
              <w:rPr>
                <w:sz w:val="20"/>
                <w:szCs w:val="20"/>
              </w:rPr>
              <w:t>47:07:0602009:691</w:t>
            </w:r>
          </w:p>
          <w:p w:rsidR="00A4179D" w:rsidRPr="00DC6619" w:rsidRDefault="00B11263" w:rsidP="00B1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  <w:r w:rsidR="00DE5F9F">
              <w:rPr>
                <w:sz w:val="20"/>
                <w:szCs w:val="20"/>
              </w:rPr>
              <w:t xml:space="preserve"> </w:t>
            </w:r>
            <w:r w:rsidR="00DE5F9F" w:rsidRPr="00DE5F9F">
              <w:rPr>
                <w:sz w:val="20"/>
                <w:szCs w:val="20"/>
              </w:rPr>
              <w:t>344,9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</w:tcPr>
          <w:p w:rsidR="00A4179D" w:rsidRDefault="00F83581" w:rsidP="005C44EC">
            <w:pPr>
              <w:jc w:val="both"/>
              <w:rPr>
                <w:sz w:val="20"/>
                <w:szCs w:val="20"/>
              </w:rPr>
            </w:pPr>
            <w:r w:rsidRPr="00DC6619">
              <w:rPr>
                <w:sz w:val="20"/>
                <w:szCs w:val="20"/>
                <w:lang w:val="en-US"/>
              </w:rPr>
              <w:t xml:space="preserve">III </w:t>
            </w:r>
            <w:r w:rsidRPr="00DC6619">
              <w:rPr>
                <w:sz w:val="20"/>
                <w:szCs w:val="20"/>
              </w:rPr>
              <w:t>квартал 202</w:t>
            </w:r>
            <w:r>
              <w:rPr>
                <w:sz w:val="20"/>
                <w:szCs w:val="20"/>
              </w:rPr>
              <w:t>3</w:t>
            </w:r>
          </w:p>
        </w:tc>
      </w:tr>
    </w:tbl>
    <w:p w:rsidR="006A5509" w:rsidRPr="00DC6619" w:rsidRDefault="006A5509" w:rsidP="00BC6F34">
      <w:pPr>
        <w:rPr>
          <w:sz w:val="20"/>
          <w:szCs w:val="20"/>
        </w:rPr>
      </w:pPr>
    </w:p>
    <w:sectPr w:rsidR="006A5509" w:rsidRPr="00DC6619" w:rsidSect="00DC6619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204E1"/>
    <w:multiLevelType w:val="hybridMultilevel"/>
    <w:tmpl w:val="BA4A4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F4BF0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63BAF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03"/>
    <w:rsid w:val="0006279D"/>
    <w:rsid w:val="00166AEC"/>
    <w:rsid w:val="001949D1"/>
    <w:rsid w:val="001A1274"/>
    <w:rsid w:val="001B2B04"/>
    <w:rsid w:val="001B36E8"/>
    <w:rsid w:val="001B436D"/>
    <w:rsid w:val="0021378D"/>
    <w:rsid w:val="00225BC0"/>
    <w:rsid w:val="00283B91"/>
    <w:rsid w:val="00283FCA"/>
    <w:rsid w:val="0032561A"/>
    <w:rsid w:val="00362A77"/>
    <w:rsid w:val="00407EB6"/>
    <w:rsid w:val="004506E9"/>
    <w:rsid w:val="00487637"/>
    <w:rsid w:val="004C79B7"/>
    <w:rsid w:val="00530567"/>
    <w:rsid w:val="005505A9"/>
    <w:rsid w:val="005A2917"/>
    <w:rsid w:val="005C0592"/>
    <w:rsid w:val="006A5509"/>
    <w:rsid w:val="006C0345"/>
    <w:rsid w:val="006E310F"/>
    <w:rsid w:val="006E4CFB"/>
    <w:rsid w:val="00713A81"/>
    <w:rsid w:val="007819FB"/>
    <w:rsid w:val="00790C18"/>
    <w:rsid w:val="007A1E23"/>
    <w:rsid w:val="007C15E6"/>
    <w:rsid w:val="007C507E"/>
    <w:rsid w:val="007E3C56"/>
    <w:rsid w:val="007E5D3A"/>
    <w:rsid w:val="008C7CD5"/>
    <w:rsid w:val="009E6833"/>
    <w:rsid w:val="00A0619C"/>
    <w:rsid w:val="00A0626A"/>
    <w:rsid w:val="00A34192"/>
    <w:rsid w:val="00A4179D"/>
    <w:rsid w:val="00A6069D"/>
    <w:rsid w:val="00AE5523"/>
    <w:rsid w:val="00B11263"/>
    <w:rsid w:val="00B17414"/>
    <w:rsid w:val="00B27019"/>
    <w:rsid w:val="00B561C8"/>
    <w:rsid w:val="00BC4F7C"/>
    <w:rsid w:val="00BC6F34"/>
    <w:rsid w:val="00BD61C8"/>
    <w:rsid w:val="00BE3C5A"/>
    <w:rsid w:val="00C07837"/>
    <w:rsid w:val="00C45FB6"/>
    <w:rsid w:val="00C61F58"/>
    <w:rsid w:val="00CA4123"/>
    <w:rsid w:val="00CB1602"/>
    <w:rsid w:val="00CF0B19"/>
    <w:rsid w:val="00CF2814"/>
    <w:rsid w:val="00D27A4D"/>
    <w:rsid w:val="00D43333"/>
    <w:rsid w:val="00D77287"/>
    <w:rsid w:val="00D80C1B"/>
    <w:rsid w:val="00D82DB1"/>
    <w:rsid w:val="00DB4EC8"/>
    <w:rsid w:val="00DC6619"/>
    <w:rsid w:val="00DE5F9F"/>
    <w:rsid w:val="00E11238"/>
    <w:rsid w:val="00E23C72"/>
    <w:rsid w:val="00E66DAD"/>
    <w:rsid w:val="00EC40A2"/>
    <w:rsid w:val="00EF3CFA"/>
    <w:rsid w:val="00F0244C"/>
    <w:rsid w:val="00F41503"/>
    <w:rsid w:val="00F7283F"/>
    <w:rsid w:val="00F80299"/>
    <w:rsid w:val="00F83581"/>
    <w:rsid w:val="00F8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ED43F-F7F8-438D-A75C-4CEE75A9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407EB6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407E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407E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rsid w:val="00AE5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E5D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5D3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5C059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F0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341B8-BA86-450A-B648-760A4B16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10</cp:revision>
  <cp:lastPrinted>2021-12-28T08:31:00Z</cp:lastPrinted>
  <dcterms:created xsi:type="dcterms:W3CDTF">2022-01-11T12:18:00Z</dcterms:created>
  <dcterms:modified xsi:type="dcterms:W3CDTF">2023-02-17T09:23:00Z</dcterms:modified>
</cp:coreProperties>
</file>